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735" w:lineRule="exact" w:before="84"/>
        <w:ind w:left="2717" w:right="1646" w:firstLine="0"/>
        <w:jc w:val="center"/>
        <w:rPr>
          <w:b/>
          <w:sz w:val="60"/>
        </w:rPr>
      </w:pPr>
      <w:r>
        <w:rPr/>
        <w:pict>
          <v:group style="position:absolute;margin-left:16.3906pt;margin-top:13.5905pt;width:579.950pt;height:778.45pt;mso-position-horizontal-relative:page;mso-position-vertical-relative:page;z-index:-251876352" coordorigin="328,272" coordsize="11599,15569">
            <v:shape style="position:absolute;left:490;top:271;width:1837;height:2460" type="#_x0000_t75" stroked="false">
              <v:imagedata r:id="rId5" o:title=""/>
            </v:shape>
            <v:shape style="position:absolute;left:327;top:593;width:11599;height:15247" type="#_x0000_t75" stroked="false">
              <v:imagedata r:id="rId6" o:title=""/>
            </v:shape>
            <w10:wrap type="none"/>
          </v:group>
        </w:pict>
      </w:r>
      <w:r>
        <w:rPr>
          <w:b/>
          <w:sz w:val="60"/>
        </w:rPr>
        <w:t>Central Iowa Coed Soccer</w:t>
      </w:r>
    </w:p>
    <w:p>
      <w:pPr>
        <w:spacing w:line="554" w:lineRule="exact" w:before="0"/>
        <w:ind w:left="2717" w:right="1646" w:firstLine="0"/>
        <w:jc w:val="center"/>
        <w:rPr>
          <w:sz w:val="48"/>
        </w:rPr>
      </w:pPr>
      <w:r>
        <w:rPr>
          <w:sz w:val="48"/>
        </w:rPr>
        <w:t>Incident Report Form</w:t>
      </w:r>
    </w:p>
    <w:p>
      <w:pPr>
        <w:pStyle w:val="BodyText"/>
        <w:spacing w:before="6"/>
        <w:rPr>
          <w:sz w:val="26"/>
        </w:rPr>
      </w:pPr>
    </w:p>
    <w:p>
      <w:pPr>
        <w:pStyle w:val="BodyText"/>
        <w:spacing w:line="307" w:lineRule="auto" w:before="101"/>
        <w:ind w:left="675" w:right="425" w:firstLine="777"/>
      </w:pPr>
      <w:r>
        <w:rPr/>
        <w:t>This form must be submitted within 48 hours of the game in which the incident occurred. This form is to be used to report any incidents during game play, including but not</w:t>
      </w:r>
    </w:p>
    <w:p>
      <w:pPr>
        <w:pStyle w:val="BodyText"/>
        <w:spacing w:line="312" w:lineRule="auto" w:before="10"/>
        <w:ind w:left="5245" w:right="425" w:hanging="4306"/>
      </w:pPr>
      <w:r>
        <w:rPr/>
        <w:t>limited to minor and major penalties, cards issued, referee or player issues, or spectator interference.</w:t>
      </w:r>
    </w:p>
    <w:p>
      <w:pPr>
        <w:pStyle w:val="BodyText"/>
        <w:rPr>
          <w:sz w:val="20"/>
        </w:rPr>
      </w:pPr>
    </w:p>
    <w:p>
      <w:pPr>
        <w:pStyle w:val="BodyText"/>
        <w:rPr>
          <w:sz w:val="20"/>
        </w:rPr>
      </w:pPr>
    </w:p>
    <w:p>
      <w:pPr>
        <w:pStyle w:val="BodyText"/>
        <w:spacing w:before="8"/>
        <w:rPr>
          <w:sz w:val="16"/>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66"/>
        <w:gridCol w:w="1468"/>
        <w:gridCol w:w="162"/>
        <w:gridCol w:w="1309"/>
        <w:gridCol w:w="1467"/>
        <w:gridCol w:w="113"/>
        <w:gridCol w:w="1356"/>
        <w:gridCol w:w="1500"/>
        <w:gridCol w:w="1438"/>
        <w:gridCol w:w="1476"/>
      </w:tblGrid>
      <w:tr>
        <w:trPr>
          <w:trHeight w:val="724" w:hRule="atLeast"/>
        </w:trPr>
        <w:tc>
          <w:tcPr>
            <w:tcW w:w="3096" w:type="dxa"/>
            <w:gridSpan w:val="3"/>
          </w:tcPr>
          <w:p>
            <w:pPr>
              <w:pStyle w:val="TableParagraph"/>
              <w:spacing w:before="3"/>
              <w:ind w:left="107"/>
              <w:rPr>
                <w:b/>
                <w:sz w:val="28"/>
              </w:rPr>
            </w:pPr>
            <w:r>
              <w:rPr>
                <w:b/>
                <w:sz w:val="28"/>
              </w:rPr>
              <w:t>Team 1</w:t>
            </w:r>
          </w:p>
        </w:tc>
        <w:tc>
          <w:tcPr>
            <w:tcW w:w="2889" w:type="dxa"/>
            <w:gridSpan w:val="3"/>
          </w:tcPr>
          <w:p>
            <w:pPr>
              <w:pStyle w:val="TableParagraph"/>
              <w:ind w:left="0"/>
              <w:rPr>
                <w:rFonts w:ascii="Times New Roman"/>
                <w:sz w:val="26"/>
              </w:rPr>
            </w:pPr>
          </w:p>
        </w:tc>
        <w:tc>
          <w:tcPr>
            <w:tcW w:w="2856" w:type="dxa"/>
            <w:gridSpan w:val="2"/>
          </w:tcPr>
          <w:p>
            <w:pPr>
              <w:pStyle w:val="TableParagraph"/>
              <w:spacing w:before="3"/>
              <w:ind w:left="113"/>
              <w:rPr>
                <w:b/>
                <w:sz w:val="28"/>
              </w:rPr>
            </w:pPr>
            <w:r>
              <w:rPr>
                <w:b/>
                <w:sz w:val="28"/>
              </w:rPr>
              <w:t>Team 2</w:t>
            </w:r>
          </w:p>
        </w:tc>
        <w:tc>
          <w:tcPr>
            <w:tcW w:w="2914" w:type="dxa"/>
            <w:gridSpan w:val="2"/>
          </w:tcPr>
          <w:p>
            <w:pPr>
              <w:pStyle w:val="TableParagraph"/>
              <w:ind w:left="0"/>
              <w:rPr>
                <w:rFonts w:ascii="Times New Roman"/>
                <w:sz w:val="26"/>
              </w:rPr>
            </w:pPr>
          </w:p>
        </w:tc>
      </w:tr>
      <w:tr>
        <w:trPr>
          <w:trHeight w:val="714" w:hRule="atLeast"/>
        </w:trPr>
        <w:tc>
          <w:tcPr>
            <w:tcW w:w="3096" w:type="dxa"/>
            <w:gridSpan w:val="3"/>
            <w:tcBorders>
              <w:bottom w:val="single" w:sz="8" w:space="0" w:color="000000"/>
            </w:tcBorders>
          </w:tcPr>
          <w:p>
            <w:pPr>
              <w:pStyle w:val="TableParagraph"/>
              <w:spacing w:line="342" w:lineRule="exact"/>
              <w:ind w:left="107"/>
              <w:rPr>
                <w:b/>
                <w:sz w:val="28"/>
              </w:rPr>
            </w:pPr>
            <w:r>
              <w:rPr>
                <w:b/>
                <w:sz w:val="28"/>
              </w:rPr>
              <w:t>Captain Team 1</w:t>
            </w:r>
          </w:p>
        </w:tc>
        <w:tc>
          <w:tcPr>
            <w:tcW w:w="2889" w:type="dxa"/>
            <w:gridSpan w:val="3"/>
            <w:tcBorders>
              <w:bottom w:val="single" w:sz="8" w:space="0" w:color="000000"/>
            </w:tcBorders>
          </w:tcPr>
          <w:p>
            <w:pPr>
              <w:pStyle w:val="TableParagraph"/>
              <w:ind w:left="0"/>
              <w:rPr>
                <w:rFonts w:ascii="Times New Roman"/>
                <w:sz w:val="26"/>
              </w:rPr>
            </w:pPr>
          </w:p>
        </w:tc>
        <w:tc>
          <w:tcPr>
            <w:tcW w:w="2856" w:type="dxa"/>
            <w:gridSpan w:val="2"/>
            <w:tcBorders>
              <w:bottom w:val="single" w:sz="8" w:space="0" w:color="000000"/>
            </w:tcBorders>
          </w:tcPr>
          <w:p>
            <w:pPr>
              <w:pStyle w:val="TableParagraph"/>
              <w:spacing w:line="342" w:lineRule="exact"/>
              <w:ind w:left="113"/>
              <w:rPr>
                <w:b/>
                <w:sz w:val="28"/>
              </w:rPr>
            </w:pPr>
            <w:r>
              <w:rPr>
                <w:b/>
                <w:sz w:val="28"/>
              </w:rPr>
              <w:t>Captain Team 2</w:t>
            </w:r>
          </w:p>
        </w:tc>
        <w:tc>
          <w:tcPr>
            <w:tcW w:w="2914" w:type="dxa"/>
            <w:gridSpan w:val="2"/>
            <w:tcBorders>
              <w:bottom w:val="single" w:sz="8" w:space="0" w:color="000000"/>
            </w:tcBorders>
          </w:tcPr>
          <w:p>
            <w:pPr>
              <w:pStyle w:val="TableParagraph"/>
              <w:ind w:left="0"/>
              <w:rPr>
                <w:rFonts w:ascii="Times New Roman"/>
                <w:sz w:val="26"/>
              </w:rPr>
            </w:pPr>
          </w:p>
        </w:tc>
      </w:tr>
      <w:tr>
        <w:trPr>
          <w:trHeight w:val="1055" w:hRule="atLeast"/>
        </w:trPr>
        <w:tc>
          <w:tcPr>
            <w:tcW w:w="1466" w:type="dxa"/>
            <w:tcBorders>
              <w:top w:val="single" w:sz="8" w:space="0" w:color="000000"/>
            </w:tcBorders>
          </w:tcPr>
          <w:p>
            <w:pPr>
              <w:pStyle w:val="TableParagraph"/>
              <w:spacing w:before="27"/>
              <w:ind w:left="103"/>
              <w:rPr>
                <w:b/>
                <w:sz w:val="28"/>
              </w:rPr>
            </w:pPr>
            <w:r>
              <w:rPr>
                <w:b/>
                <w:sz w:val="28"/>
              </w:rPr>
              <w:t>Division</w:t>
            </w:r>
          </w:p>
        </w:tc>
        <w:tc>
          <w:tcPr>
            <w:tcW w:w="1468" w:type="dxa"/>
            <w:tcBorders>
              <w:top w:val="single" w:sz="8" w:space="0" w:color="000000"/>
            </w:tcBorders>
          </w:tcPr>
          <w:p>
            <w:pPr>
              <w:pStyle w:val="TableParagraph"/>
              <w:ind w:left="0"/>
              <w:rPr>
                <w:rFonts w:ascii="Times New Roman"/>
                <w:sz w:val="26"/>
              </w:rPr>
            </w:pPr>
          </w:p>
        </w:tc>
        <w:tc>
          <w:tcPr>
            <w:tcW w:w="1471" w:type="dxa"/>
            <w:gridSpan w:val="2"/>
            <w:tcBorders>
              <w:top w:val="single" w:sz="8" w:space="0" w:color="000000"/>
            </w:tcBorders>
          </w:tcPr>
          <w:p>
            <w:pPr>
              <w:pStyle w:val="TableParagraph"/>
              <w:spacing w:before="27"/>
              <w:ind w:left="111"/>
              <w:rPr>
                <w:b/>
                <w:sz w:val="28"/>
              </w:rPr>
            </w:pPr>
            <w:r>
              <w:rPr>
                <w:b/>
                <w:sz w:val="28"/>
              </w:rPr>
              <w:t>Date</w:t>
            </w:r>
          </w:p>
        </w:tc>
        <w:tc>
          <w:tcPr>
            <w:tcW w:w="1467" w:type="dxa"/>
            <w:tcBorders>
              <w:top w:val="single" w:sz="8" w:space="0" w:color="000000"/>
            </w:tcBorders>
          </w:tcPr>
          <w:p>
            <w:pPr>
              <w:pStyle w:val="TableParagraph"/>
              <w:ind w:left="0"/>
              <w:rPr>
                <w:rFonts w:ascii="Times New Roman"/>
                <w:sz w:val="26"/>
              </w:rPr>
            </w:pPr>
          </w:p>
        </w:tc>
        <w:tc>
          <w:tcPr>
            <w:tcW w:w="1469" w:type="dxa"/>
            <w:gridSpan w:val="2"/>
            <w:tcBorders>
              <w:top w:val="single" w:sz="8" w:space="0" w:color="000000"/>
            </w:tcBorders>
          </w:tcPr>
          <w:p>
            <w:pPr>
              <w:pStyle w:val="TableParagraph"/>
              <w:spacing w:line="252" w:lineRule="auto" w:before="27"/>
              <w:ind w:left="115"/>
              <w:rPr>
                <w:b/>
                <w:sz w:val="28"/>
              </w:rPr>
            </w:pPr>
            <w:r>
              <w:rPr>
                <w:b/>
                <w:w w:val="95"/>
                <w:sz w:val="28"/>
              </w:rPr>
              <w:t>Game </w:t>
            </w:r>
            <w:r>
              <w:rPr>
                <w:b/>
                <w:sz w:val="28"/>
              </w:rPr>
              <w:t>time:</w:t>
            </w:r>
          </w:p>
        </w:tc>
        <w:tc>
          <w:tcPr>
            <w:tcW w:w="1500" w:type="dxa"/>
            <w:tcBorders>
              <w:top w:val="single" w:sz="8" w:space="0" w:color="000000"/>
            </w:tcBorders>
          </w:tcPr>
          <w:p>
            <w:pPr>
              <w:pStyle w:val="TableParagraph"/>
              <w:ind w:left="0"/>
              <w:rPr>
                <w:rFonts w:ascii="Times New Roman"/>
                <w:sz w:val="26"/>
              </w:rPr>
            </w:pPr>
          </w:p>
        </w:tc>
        <w:tc>
          <w:tcPr>
            <w:tcW w:w="1438" w:type="dxa"/>
            <w:tcBorders>
              <w:top w:val="single" w:sz="8" w:space="0" w:color="000000"/>
            </w:tcBorders>
          </w:tcPr>
          <w:p>
            <w:pPr>
              <w:pStyle w:val="TableParagraph"/>
              <w:spacing w:before="27"/>
              <w:ind w:left="89"/>
              <w:rPr>
                <w:b/>
                <w:sz w:val="28"/>
              </w:rPr>
            </w:pPr>
            <w:r>
              <w:rPr>
                <w:b/>
                <w:sz w:val="28"/>
              </w:rPr>
              <w:t>Field #:</w:t>
            </w:r>
          </w:p>
        </w:tc>
        <w:tc>
          <w:tcPr>
            <w:tcW w:w="1476" w:type="dxa"/>
            <w:tcBorders>
              <w:top w:val="single" w:sz="8" w:space="0" w:color="000000"/>
            </w:tcBorders>
          </w:tcPr>
          <w:p>
            <w:pPr>
              <w:pStyle w:val="TableParagraph"/>
              <w:ind w:left="0"/>
              <w:rPr>
                <w:rFonts w:ascii="Times New Roman"/>
                <w:sz w:val="26"/>
              </w:rPr>
            </w:pPr>
          </w:p>
        </w:tc>
      </w:tr>
    </w:tbl>
    <w:p>
      <w:pPr>
        <w:pStyle w:val="BodyText"/>
        <w:spacing w:before="7"/>
        <w:rPr>
          <w:sz w:val="6"/>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84"/>
      </w:tblGrid>
      <w:tr>
        <w:trPr>
          <w:trHeight w:val="345" w:hRule="atLeast"/>
        </w:trPr>
        <w:tc>
          <w:tcPr>
            <w:tcW w:w="11784" w:type="dxa"/>
          </w:tcPr>
          <w:p>
            <w:pPr>
              <w:pStyle w:val="TableParagraph"/>
              <w:spacing w:line="322" w:lineRule="exact" w:before="3"/>
              <w:ind w:left="105"/>
              <w:rPr>
                <w:b/>
                <w:sz w:val="28"/>
              </w:rPr>
            </w:pPr>
            <w:r>
              <w:rPr>
                <w:b/>
                <w:sz w:val="28"/>
              </w:rPr>
              <w:t>Were there any cards issued? (please highlight):</w:t>
            </w:r>
          </w:p>
        </w:tc>
      </w:tr>
      <w:tr>
        <w:trPr>
          <w:trHeight w:val="321" w:hRule="atLeast"/>
        </w:trPr>
        <w:tc>
          <w:tcPr>
            <w:tcW w:w="11784" w:type="dxa"/>
          </w:tcPr>
          <w:p>
            <w:pPr>
              <w:pStyle w:val="TableParagraph"/>
              <w:spacing w:line="300" w:lineRule="exact" w:before="1"/>
              <w:rPr>
                <w:sz w:val="28"/>
              </w:rPr>
            </w:pPr>
            <w:r>
              <w:rPr>
                <w:sz w:val="28"/>
              </w:rPr>
              <w:t>1. Yes, yellow to (insert player info)</w:t>
            </w:r>
          </w:p>
        </w:tc>
      </w:tr>
      <w:tr>
        <w:trPr>
          <w:trHeight w:val="335" w:hRule="atLeast"/>
        </w:trPr>
        <w:tc>
          <w:tcPr>
            <w:tcW w:w="11784" w:type="dxa"/>
          </w:tcPr>
          <w:p>
            <w:pPr>
              <w:pStyle w:val="TableParagraph"/>
              <w:spacing w:line="315" w:lineRule="exact" w:before="1"/>
              <w:rPr>
                <w:sz w:val="28"/>
              </w:rPr>
            </w:pPr>
            <w:r>
              <w:rPr>
                <w:sz w:val="28"/>
              </w:rPr>
              <w:t>2. Yes, red to (insert player info)</w:t>
            </w:r>
          </w:p>
        </w:tc>
      </w:tr>
      <w:tr>
        <w:trPr>
          <w:trHeight w:val="340" w:hRule="atLeast"/>
        </w:trPr>
        <w:tc>
          <w:tcPr>
            <w:tcW w:w="11784" w:type="dxa"/>
          </w:tcPr>
          <w:p>
            <w:pPr>
              <w:pStyle w:val="TableParagraph"/>
              <w:spacing w:line="315" w:lineRule="exact" w:before="6"/>
              <w:rPr>
                <w:sz w:val="28"/>
              </w:rPr>
            </w:pPr>
            <w:r>
              <w:rPr>
                <w:sz w:val="28"/>
              </w:rPr>
              <w:t>3. No</w:t>
            </w:r>
          </w:p>
        </w:tc>
      </w:tr>
      <w:tr>
        <w:trPr>
          <w:trHeight w:val="321" w:hRule="atLeast"/>
        </w:trPr>
        <w:tc>
          <w:tcPr>
            <w:tcW w:w="11784" w:type="dxa"/>
          </w:tcPr>
          <w:p>
            <w:pPr>
              <w:pStyle w:val="TableParagraph"/>
              <w:ind w:left="0"/>
              <w:rPr>
                <w:rFonts w:ascii="Times New Roman"/>
                <w:sz w:val="24"/>
              </w:rPr>
            </w:pPr>
          </w:p>
        </w:tc>
      </w:tr>
      <w:tr>
        <w:trPr>
          <w:trHeight w:val="345" w:hRule="atLeast"/>
        </w:trPr>
        <w:tc>
          <w:tcPr>
            <w:tcW w:w="11784" w:type="dxa"/>
          </w:tcPr>
          <w:p>
            <w:pPr>
              <w:pStyle w:val="TableParagraph"/>
              <w:spacing w:line="322" w:lineRule="exact" w:before="3"/>
              <w:ind w:left="105"/>
              <w:rPr>
                <w:b/>
                <w:sz w:val="28"/>
              </w:rPr>
            </w:pPr>
            <w:r>
              <w:rPr>
                <w:b/>
                <w:sz w:val="28"/>
              </w:rPr>
              <w:t>The follow event occurred (please highlight):</w:t>
            </w:r>
          </w:p>
        </w:tc>
      </w:tr>
      <w:tr>
        <w:trPr>
          <w:trHeight w:val="335" w:hRule="atLeast"/>
        </w:trPr>
        <w:tc>
          <w:tcPr>
            <w:tcW w:w="11784" w:type="dxa"/>
          </w:tcPr>
          <w:p>
            <w:pPr>
              <w:pStyle w:val="TableParagraph"/>
              <w:spacing w:line="315" w:lineRule="exact" w:before="1"/>
              <w:rPr>
                <w:sz w:val="28"/>
              </w:rPr>
            </w:pPr>
            <w:r>
              <w:rPr>
                <w:sz w:val="28"/>
              </w:rPr>
              <w:t>1. Before the game</w:t>
            </w:r>
          </w:p>
        </w:tc>
      </w:tr>
      <w:tr>
        <w:trPr>
          <w:trHeight w:val="321" w:hRule="atLeast"/>
        </w:trPr>
        <w:tc>
          <w:tcPr>
            <w:tcW w:w="11784" w:type="dxa"/>
          </w:tcPr>
          <w:p>
            <w:pPr>
              <w:pStyle w:val="TableParagraph"/>
              <w:spacing w:line="300" w:lineRule="exact" w:before="1"/>
              <w:rPr>
                <w:sz w:val="28"/>
              </w:rPr>
            </w:pPr>
            <w:r>
              <w:rPr>
                <w:sz w:val="28"/>
              </w:rPr>
              <w:t>2. 1</w:t>
            </w:r>
            <w:r>
              <w:rPr>
                <w:position w:val="7"/>
                <w:sz w:val="18"/>
              </w:rPr>
              <w:t>st </w:t>
            </w:r>
            <w:r>
              <w:rPr>
                <w:sz w:val="28"/>
              </w:rPr>
              <w:t>quarter</w:t>
            </w:r>
          </w:p>
        </w:tc>
      </w:tr>
      <w:tr>
        <w:trPr>
          <w:trHeight w:val="340" w:hRule="atLeast"/>
        </w:trPr>
        <w:tc>
          <w:tcPr>
            <w:tcW w:w="11784" w:type="dxa"/>
          </w:tcPr>
          <w:p>
            <w:pPr>
              <w:pStyle w:val="TableParagraph"/>
              <w:spacing w:line="315" w:lineRule="exact" w:before="6"/>
              <w:rPr>
                <w:sz w:val="28"/>
              </w:rPr>
            </w:pPr>
            <w:r>
              <w:rPr>
                <w:sz w:val="28"/>
              </w:rPr>
              <w:t>3. break after 1</w:t>
            </w:r>
            <w:r>
              <w:rPr>
                <w:position w:val="7"/>
                <w:sz w:val="18"/>
              </w:rPr>
              <w:t>st </w:t>
            </w:r>
            <w:r>
              <w:rPr>
                <w:sz w:val="28"/>
              </w:rPr>
              <w:t>quarter</w:t>
            </w:r>
          </w:p>
        </w:tc>
      </w:tr>
      <w:tr>
        <w:trPr>
          <w:trHeight w:val="335" w:hRule="atLeast"/>
        </w:trPr>
        <w:tc>
          <w:tcPr>
            <w:tcW w:w="11784" w:type="dxa"/>
          </w:tcPr>
          <w:p>
            <w:pPr>
              <w:pStyle w:val="TableParagraph"/>
              <w:spacing w:line="315" w:lineRule="exact" w:before="1"/>
              <w:rPr>
                <w:sz w:val="28"/>
              </w:rPr>
            </w:pPr>
            <w:r>
              <w:rPr>
                <w:sz w:val="28"/>
              </w:rPr>
              <w:t>4. 2</w:t>
            </w:r>
            <w:r>
              <w:rPr>
                <w:position w:val="7"/>
                <w:sz w:val="18"/>
              </w:rPr>
              <w:t>nd </w:t>
            </w:r>
            <w:r>
              <w:rPr>
                <w:sz w:val="28"/>
              </w:rPr>
              <w:t>quarter</w:t>
            </w:r>
          </w:p>
        </w:tc>
      </w:tr>
      <w:tr>
        <w:trPr>
          <w:trHeight w:val="321" w:hRule="atLeast"/>
        </w:trPr>
        <w:tc>
          <w:tcPr>
            <w:tcW w:w="11784" w:type="dxa"/>
          </w:tcPr>
          <w:p>
            <w:pPr>
              <w:pStyle w:val="TableParagraph"/>
              <w:spacing w:line="300" w:lineRule="exact" w:before="1"/>
              <w:rPr>
                <w:sz w:val="28"/>
              </w:rPr>
            </w:pPr>
            <w:r>
              <w:rPr>
                <w:sz w:val="28"/>
              </w:rPr>
              <w:t>5. break after 2</w:t>
            </w:r>
            <w:r>
              <w:rPr>
                <w:position w:val="7"/>
                <w:sz w:val="18"/>
              </w:rPr>
              <w:t>nd </w:t>
            </w:r>
            <w:r>
              <w:rPr>
                <w:sz w:val="28"/>
              </w:rPr>
              <w:t>quarter</w:t>
            </w:r>
          </w:p>
        </w:tc>
      </w:tr>
      <w:tr>
        <w:trPr>
          <w:trHeight w:val="340" w:hRule="atLeast"/>
        </w:trPr>
        <w:tc>
          <w:tcPr>
            <w:tcW w:w="11784" w:type="dxa"/>
          </w:tcPr>
          <w:p>
            <w:pPr>
              <w:pStyle w:val="TableParagraph"/>
              <w:spacing w:line="315" w:lineRule="exact" w:before="6"/>
              <w:rPr>
                <w:sz w:val="28"/>
              </w:rPr>
            </w:pPr>
            <w:r>
              <w:rPr>
                <w:sz w:val="28"/>
              </w:rPr>
              <w:t>6. 3</w:t>
            </w:r>
            <w:r>
              <w:rPr>
                <w:position w:val="7"/>
                <w:sz w:val="18"/>
              </w:rPr>
              <w:t>rd </w:t>
            </w:r>
            <w:r>
              <w:rPr>
                <w:sz w:val="28"/>
              </w:rPr>
              <w:t>quarter</w:t>
            </w:r>
          </w:p>
        </w:tc>
      </w:tr>
      <w:tr>
        <w:trPr>
          <w:trHeight w:val="335" w:hRule="atLeast"/>
        </w:trPr>
        <w:tc>
          <w:tcPr>
            <w:tcW w:w="11784" w:type="dxa"/>
          </w:tcPr>
          <w:p>
            <w:pPr>
              <w:pStyle w:val="TableParagraph"/>
              <w:spacing w:line="315" w:lineRule="exact" w:before="1"/>
              <w:rPr>
                <w:sz w:val="28"/>
              </w:rPr>
            </w:pPr>
            <w:r>
              <w:rPr>
                <w:sz w:val="28"/>
              </w:rPr>
              <w:t>7. break after 3</w:t>
            </w:r>
            <w:r>
              <w:rPr>
                <w:position w:val="7"/>
                <w:sz w:val="18"/>
              </w:rPr>
              <w:t>rd </w:t>
            </w:r>
            <w:r>
              <w:rPr>
                <w:sz w:val="28"/>
              </w:rPr>
              <w:t>quarter</w:t>
            </w:r>
          </w:p>
        </w:tc>
      </w:tr>
      <w:tr>
        <w:trPr>
          <w:trHeight w:val="321" w:hRule="atLeast"/>
        </w:trPr>
        <w:tc>
          <w:tcPr>
            <w:tcW w:w="11784" w:type="dxa"/>
          </w:tcPr>
          <w:p>
            <w:pPr>
              <w:pStyle w:val="TableParagraph"/>
              <w:spacing w:line="300" w:lineRule="exact" w:before="1"/>
              <w:rPr>
                <w:sz w:val="28"/>
              </w:rPr>
            </w:pPr>
            <w:r>
              <w:rPr>
                <w:sz w:val="28"/>
              </w:rPr>
              <w:t>8. 4</w:t>
            </w:r>
            <w:r>
              <w:rPr>
                <w:position w:val="7"/>
                <w:sz w:val="18"/>
              </w:rPr>
              <w:t>th </w:t>
            </w:r>
            <w:r>
              <w:rPr>
                <w:sz w:val="28"/>
              </w:rPr>
              <w:t>quarter</w:t>
            </w:r>
          </w:p>
        </w:tc>
      </w:tr>
      <w:tr>
        <w:trPr>
          <w:trHeight w:val="340" w:hRule="atLeast"/>
        </w:trPr>
        <w:tc>
          <w:tcPr>
            <w:tcW w:w="11784" w:type="dxa"/>
          </w:tcPr>
          <w:p>
            <w:pPr>
              <w:pStyle w:val="TableParagraph"/>
              <w:spacing w:line="315" w:lineRule="exact" w:before="6"/>
              <w:rPr>
                <w:sz w:val="28"/>
              </w:rPr>
            </w:pPr>
            <w:r>
              <w:rPr>
                <w:sz w:val="28"/>
              </w:rPr>
              <w:t>9. After the game</w:t>
            </w:r>
          </w:p>
        </w:tc>
      </w:tr>
      <w:tr>
        <w:trPr>
          <w:trHeight w:val="321" w:hRule="atLeast"/>
        </w:trPr>
        <w:tc>
          <w:tcPr>
            <w:tcW w:w="11784" w:type="dxa"/>
          </w:tcPr>
          <w:p>
            <w:pPr>
              <w:pStyle w:val="TableParagraph"/>
              <w:ind w:left="0"/>
              <w:rPr>
                <w:rFonts w:ascii="Times New Roman"/>
                <w:sz w:val="24"/>
              </w:rPr>
            </w:pPr>
          </w:p>
        </w:tc>
      </w:tr>
      <w:tr>
        <w:trPr>
          <w:trHeight w:val="345" w:hRule="atLeast"/>
        </w:trPr>
        <w:tc>
          <w:tcPr>
            <w:tcW w:w="11784" w:type="dxa"/>
          </w:tcPr>
          <w:p>
            <w:pPr>
              <w:pStyle w:val="TableParagraph"/>
              <w:spacing w:line="322" w:lineRule="exact" w:before="3"/>
              <w:ind w:left="105"/>
              <w:rPr>
                <w:b/>
                <w:sz w:val="28"/>
              </w:rPr>
            </w:pPr>
            <w:r>
              <w:rPr>
                <w:b/>
                <w:sz w:val="28"/>
              </w:rPr>
              <w:t>The person(s) involved (please highlight):</w:t>
            </w:r>
          </w:p>
        </w:tc>
      </w:tr>
      <w:tr>
        <w:trPr>
          <w:trHeight w:val="335" w:hRule="atLeast"/>
        </w:trPr>
        <w:tc>
          <w:tcPr>
            <w:tcW w:w="11784" w:type="dxa"/>
          </w:tcPr>
          <w:p>
            <w:pPr>
              <w:pStyle w:val="TableParagraph"/>
              <w:spacing w:line="315" w:lineRule="exact" w:before="1"/>
              <w:rPr>
                <w:sz w:val="28"/>
              </w:rPr>
            </w:pPr>
            <w:r>
              <w:rPr>
                <w:sz w:val="28"/>
              </w:rPr>
              <w:t>1. Player(s)</w:t>
            </w:r>
          </w:p>
        </w:tc>
      </w:tr>
      <w:tr>
        <w:trPr>
          <w:trHeight w:val="321" w:hRule="atLeast"/>
        </w:trPr>
        <w:tc>
          <w:tcPr>
            <w:tcW w:w="11784" w:type="dxa"/>
          </w:tcPr>
          <w:p>
            <w:pPr>
              <w:pStyle w:val="TableParagraph"/>
              <w:spacing w:line="300" w:lineRule="exact" w:before="1"/>
              <w:rPr>
                <w:sz w:val="28"/>
              </w:rPr>
            </w:pPr>
            <w:r>
              <w:rPr>
                <w:sz w:val="28"/>
              </w:rPr>
              <w:t>2. Referee(s)</w:t>
            </w:r>
          </w:p>
        </w:tc>
      </w:tr>
      <w:tr>
        <w:trPr>
          <w:trHeight w:val="340" w:hRule="atLeast"/>
        </w:trPr>
        <w:tc>
          <w:tcPr>
            <w:tcW w:w="11784" w:type="dxa"/>
          </w:tcPr>
          <w:p>
            <w:pPr>
              <w:pStyle w:val="TableParagraph"/>
              <w:spacing w:line="315" w:lineRule="exact" w:before="6"/>
              <w:rPr>
                <w:sz w:val="28"/>
              </w:rPr>
            </w:pPr>
            <w:r>
              <w:rPr>
                <w:sz w:val="28"/>
              </w:rPr>
              <w:t>3. Spectator(s)</w:t>
            </w:r>
          </w:p>
        </w:tc>
      </w:tr>
      <w:tr>
        <w:trPr>
          <w:trHeight w:val="321" w:hRule="atLeast"/>
        </w:trPr>
        <w:tc>
          <w:tcPr>
            <w:tcW w:w="11784" w:type="dxa"/>
          </w:tcPr>
          <w:p>
            <w:pPr>
              <w:pStyle w:val="TableParagraph"/>
              <w:spacing w:line="300" w:lineRule="exact" w:before="1"/>
              <w:rPr>
                <w:sz w:val="28"/>
              </w:rPr>
            </w:pPr>
            <w:r>
              <w:rPr>
                <w:sz w:val="28"/>
              </w:rPr>
              <w:t>4. Other(s)</w:t>
            </w:r>
          </w:p>
        </w:tc>
      </w:tr>
    </w:tbl>
    <w:p>
      <w:pPr>
        <w:spacing w:after="0" w:line="300" w:lineRule="exact"/>
        <w:rPr>
          <w:sz w:val="28"/>
        </w:rPr>
        <w:sectPr>
          <w:type w:val="continuous"/>
          <w:pgSz w:w="12240" w:h="15840"/>
          <w:pgMar w:top="1080" w:bottom="280" w:left="140" w:right="80"/>
        </w:sectPr>
      </w:pPr>
    </w:p>
    <w:p>
      <w:pPr>
        <w:pStyle w:val="Heading1"/>
        <w:spacing w:before="72"/>
      </w:pPr>
      <w:r>
        <w:rPr/>
        <w:drawing>
          <wp:anchor distT="0" distB="0" distL="0" distR="0" allowOverlap="1" layoutInCell="1" locked="0" behindDoc="1" simplePos="0" relativeHeight="251441152">
            <wp:simplePos x="0" y="0"/>
            <wp:positionH relativeFrom="page">
              <wp:posOffset>157360</wp:posOffset>
            </wp:positionH>
            <wp:positionV relativeFrom="page">
              <wp:posOffset>157360</wp:posOffset>
            </wp:positionV>
            <wp:extent cx="7365029" cy="9862184"/>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7365029" cy="9862184"/>
                    </a:xfrm>
                    <a:prstGeom prst="rect">
                      <a:avLst/>
                    </a:prstGeom>
                  </pic:spPr>
                </pic:pic>
              </a:graphicData>
            </a:graphic>
          </wp:anchor>
        </w:drawing>
      </w:r>
      <w:r>
        <w:rPr/>
        <w:t>DESCRIPTION OF INCIDENT</w:t>
      </w:r>
    </w:p>
    <w:p>
      <w:pPr>
        <w:spacing w:before="1"/>
        <w:ind w:left="589" w:right="425" w:firstLine="0"/>
        <w:jc w:val="left"/>
        <w:rPr>
          <w:sz w:val="28"/>
        </w:rPr>
      </w:pPr>
      <w:r>
        <w:rPr>
          <w:sz w:val="28"/>
        </w:rPr>
        <w:t>Provide as much detail of what occurred, including any names of the parties involved. Be clear and honest.</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10"/>
        <w:rPr>
          <w:sz w:val="26"/>
        </w:rPr>
      </w:pPr>
    </w:p>
    <w:p>
      <w:pPr>
        <w:spacing w:before="0"/>
        <w:ind w:left="589" w:right="0" w:firstLine="0"/>
        <w:jc w:val="left"/>
        <w:rPr>
          <w:b/>
          <w:sz w:val="28"/>
        </w:rPr>
      </w:pPr>
      <w:r>
        <w:rPr>
          <w:b/>
          <w:sz w:val="28"/>
        </w:rPr>
        <w:t>BOARD ACTION REQUESTED</w:t>
      </w:r>
    </w:p>
    <w:p>
      <w:pPr>
        <w:spacing w:before="0"/>
        <w:ind w:left="589" w:right="0" w:firstLine="0"/>
        <w:jc w:val="left"/>
        <w:rPr>
          <w:sz w:val="28"/>
        </w:rPr>
      </w:pPr>
      <w:r>
        <w:rPr>
          <w:sz w:val="28"/>
        </w:rPr>
        <w:t>Provide action requested by board pertaining to incident, if requested</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9"/>
        <w:rPr>
          <w:sz w:val="32"/>
        </w:rPr>
      </w:pPr>
    </w:p>
    <w:p>
      <w:pPr>
        <w:spacing w:line="242" w:lineRule="auto" w:before="0"/>
        <w:ind w:left="589" w:right="8088" w:firstLine="0"/>
        <w:jc w:val="left"/>
        <w:rPr>
          <w:b/>
          <w:sz w:val="28"/>
        </w:rPr>
      </w:pPr>
      <w:r>
        <w:rPr>
          <w:b/>
          <w:sz w:val="28"/>
        </w:rPr>
        <w:t>SUBMITTED BY: DATE:</w:t>
      </w:r>
    </w:p>
    <w:sectPr>
      <w:pgSz w:w="12240" w:h="15840"/>
      <w:pgMar w:top="660" w:bottom="280" w:left="140" w:right="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merican Typewriter">
    <w:altName w:val="American Typewriter"/>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merican Typewriter" w:hAnsi="American Typewriter" w:eastAsia="American Typewriter" w:cs="American Typewriter"/>
    </w:rPr>
  </w:style>
  <w:style w:styleId="BodyText" w:type="paragraph">
    <w:name w:val="Body Text"/>
    <w:basedOn w:val="Normal"/>
    <w:uiPriority w:val="1"/>
    <w:qFormat/>
    <w:pPr/>
    <w:rPr>
      <w:rFonts w:ascii="American Typewriter" w:hAnsi="American Typewriter" w:eastAsia="American Typewriter" w:cs="American Typewriter"/>
      <w:sz w:val="24"/>
      <w:szCs w:val="24"/>
    </w:rPr>
  </w:style>
  <w:style w:styleId="Heading1" w:type="paragraph">
    <w:name w:val="Heading 1"/>
    <w:basedOn w:val="Normal"/>
    <w:uiPriority w:val="1"/>
    <w:qFormat/>
    <w:pPr>
      <w:ind w:left="589"/>
      <w:outlineLvl w:val="1"/>
    </w:pPr>
    <w:rPr>
      <w:rFonts w:ascii="American Typewriter" w:hAnsi="American Typewriter" w:eastAsia="American Typewriter" w:cs="American Typewriter"/>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ind w:left="465"/>
    </w:pPr>
    <w:rPr>
      <w:rFonts w:ascii="American Typewriter" w:hAnsi="American Typewriter" w:eastAsia="American Typewriter" w:cs="American Typewrite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2020-05-29T21:57:03Z</dcterms:created>
  <dcterms:modified xsi:type="dcterms:W3CDTF">2020-05-29T21:57:03Z</dcterms:modified>
</cp:coreProperties>
</file>